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E116B8" w:rsidRDefault="00E116B8" w:rsidP="00425F5F"/>
    <w:p w:rsidR="000047FE" w:rsidRDefault="000047FE" w:rsidP="00425F5F"/>
    <w:p w:rsidR="004F6F0F" w:rsidRPr="00A11D9F" w:rsidRDefault="00031C40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</w:t>
      </w:r>
      <w:r w:rsidR="0096199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02</w:t>
      </w:r>
      <w:r w:rsidR="00E320C7">
        <w:rPr>
          <w:rFonts w:ascii="Times New Roman" w:hAnsi="Times New Roman"/>
          <w:sz w:val="22"/>
          <w:szCs w:val="22"/>
        </w:rPr>
        <w:t>.</w:t>
      </w:r>
      <w:r w:rsidR="00770DD7">
        <w:rPr>
          <w:rFonts w:ascii="Times New Roman" w:hAnsi="Times New Roman"/>
          <w:sz w:val="22"/>
          <w:szCs w:val="22"/>
        </w:rPr>
        <w:t>202</w:t>
      </w:r>
      <w:r w:rsidR="00961991">
        <w:rPr>
          <w:rFonts w:ascii="Times New Roman" w:hAnsi="Times New Roman"/>
          <w:sz w:val="22"/>
          <w:szCs w:val="22"/>
        </w:rPr>
        <w:t>5</w:t>
      </w:r>
      <w:r w:rsidR="00DC247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DC2476">
        <w:rPr>
          <w:rFonts w:ascii="Times New Roman" w:hAnsi="Times New Roman"/>
          <w:sz w:val="22"/>
          <w:szCs w:val="22"/>
        </w:rPr>
        <w:t xml:space="preserve">                    </w:t>
      </w:r>
      <w:r w:rsidR="00774B37">
        <w:rPr>
          <w:rFonts w:ascii="Times New Roman" w:hAnsi="Times New Roman"/>
          <w:sz w:val="22"/>
          <w:szCs w:val="22"/>
        </w:rPr>
        <w:t xml:space="preserve">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774B37">
        <w:rPr>
          <w:rFonts w:ascii="Times New Roman" w:hAnsi="Times New Roman"/>
          <w:sz w:val="22"/>
          <w:szCs w:val="22"/>
        </w:rPr>
        <w:t xml:space="preserve">      </w:t>
      </w:r>
      <w:r w:rsidR="00DC2476">
        <w:rPr>
          <w:rFonts w:ascii="Times New Roman" w:hAnsi="Times New Roman"/>
          <w:sz w:val="22"/>
          <w:szCs w:val="22"/>
        </w:rPr>
        <w:t xml:space="preserve">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801570437" r:id="rId8">
            <o:FieldCodes>\s</o:FieldCodes>
          </o:OLEObject>
        </w:object>
      </w:r>
      <w:r w:rsidR="00E35A78">
        <w:rPr>
          <w:rFonts w:ascii="Times New Roman" w:hAnsi="Times New Roman"/>
          <w:sz w:val="22"/>
          <w:szCs w:val="22"/>
        </w:rPr>
        <w:t xml:space="preserve"> </w:t>
      </w:r>
      <w:r w:rsidR="004178B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365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342BD" w:rsidRDefault="000342BD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E116B8" w:rsidRDefault="00E116B8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0047FE" w:rsidRPr="003B597D" w:rsidRDefault="000047FE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0342BD" w:rsidRDefault="000342BD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116B8" w:rsidRDefault="00E116B8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1.1.1. Исключить строку 181: 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0047FE" w:rsidTr="003807E3">
        <w:trPr>
          <w:trHeight w:val="906"/>
        </w:trPr>
        <w:tc>
          <w:tcPr>
            <w:tcW w:w="801" w:type="dxa"/>
            <w:vAlign w:val="center"/>
          </w:tcPr>
          <w:p w:rsidR="000047FE" w:rsidRPr="000047FE" w:rsidRDefault="000047FE" w:rsidP="003807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FE">
              <w:rPr>
                <w:rFonts w:ascii="Times New Roman" w:hAnsi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974" w:type="dxa"/>
            <w:vAlign w:val="center"/>
          </w:tcPr>
          <w:p w:rsidR="000047FE" w:rsidRPr="000047FE" w:rsidRDefault="000047FE" w:rsidP="00380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FE"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0047FE" w:rsidRPr="000047FE" w:rsidRDefault="000047FE" w:rsidP="003807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FE">
              <w:rPr>
                <w:rFonts w:ascii="Times New Roman" w:hAnsi="Times New Roman"/>
                <w:bCs/>
                <w:sz w:val="24"/>
                <w:szCs w:val="24"/>
              </w:rPr>
              <w:t>2 02 29999 04 1060 150</w:t>
            </w:r>
          </w:p>
        </w:tc>
        <w:tc>
          <w:tcPr>
            <w:tcW w:w="5067" w:type="dxa"/>
          </w:tcPr>
          <w:p w:rsidR="000047FE" w:rsidRPr="000047FE" w:rsidRDefault="000047FE" w:rsidP="003807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047FE">
              <w:rPr>
                <w:rFonts w:ascii="Times New Roman" w:eastAsia="Calibri" w:hAnsi="Times New Roman"/>
                <w:sz w:val="28"/>
                <w:szCs w:val="28"/>
              </w:rPr>
              <w:t>Прочие субсидии бюджетам городских округов (на реализацию мероприятий, направленных на повышение безопасности дорожного движения)</w:t>
            </w:r>
          </w:p>
        </w:tc>
      </w:tr>
    </w:tbl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1.1.2. Строки  182-183 считать строками  181-182 соответственно.</w:t>
      </w:r>
    </w:p>
    <w:p w:rsidR="00CC4C6E" w:rsidRDefault="004F1138" w:rsidP="00DB275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0047F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CC4C6E">
        <w:rPr>
          <w:rFonts w:ascii="Times New Roman" w:hAnsi="Times New Roman"/>
          <w:bCs/>
          <w:sz w:val="28"/>
          <w:szCs w:val="28"/>
        </w:rPr>
        <w:t xml:space="preserve">Исключить строку 184: </w:t>
      </w:r>
    </w:p>
    <w:p w:rsidR="00DB275E" w:rsidRDefault="004178B2" w:rsidP="00DB275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4178B2" w:rsidTr="005754B0">
        <w:trPr>
          <w:trHeight w:val="906"/>
        </w:trPr>
        <w:tc>
          <w:tcPr>
            <w:tcW w:w="801" w:type="dxa"/>
            <w:vAlign w:val="center"/>
          </w:tcPr>
          <w:p w:rsidR="004178B2" w:rsidRPr="008A55EF" w:rsidRDefault="00CC4C6E" w:rsidP="00CC4C6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974" w:type="dxa"/>
            <w:vAlign w:val="center"/>
          </w:tcPr>
          <w:p w:rsidR="004178B2" w:rsidRPr="005F6C28" w:rsidRDefault="00CC4C6E" w:rsidP="00385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4178B2" w:rsidRPr="004178B2" w:rsidRDefault="00CC4C6E" w:rsidP="00CC4C6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2 02 29999 04 739</w:t>
            </w:r>
            <w:r w:rsidRPr="004178B2">
              <w:rPr>
                <w:rFonts w:ascii="Times New Roman" w:hAnsi="Times New Roman"/>
                <w:bCs/>
                <w:sz w:val="24"/>
                <w:szCs w:val="24"/>
              </w:rPr>
              <w:t>5 150</w:t>
            </w:r>
          </w:p>
        </w:tc>
        <w:tc>
          <w:tcPr>
            <w:tcW w:w="5067" w:type="dxa"/>
          </w:tcPr>
          <w:p w:rsidR="004178B2" w:rsidRPr="000047FE" w:rsidRDefault="00CC4C6E" w:rsidP="00CC4C6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047FE">
              <w:rPr>
                <w:rFonts w:ascii="Times New Roman" w:eastAsia="Calibri" w:hAnsi="Times New Roman"/>
                <w:sz w:val="28"/>
                <w:szCs w:val="28"/>
              </w:rPr>
              <w:t>Прочие субсидии бюджетам городских округов (на осуществление дорожной деятельности в целях решения задач социально-экономического развития территорий)</w:t>
            </w:r>
          </w:p>
        </w:tc>
      </w:tr>
    </w:tbl>
    <w:p w:rsidR="00DB275E" w:rsidRDefault="00DB275E" w:rsidP="00DB275E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DB275E" w:rsidRDefault="009D00C5" w:rsidP="00DB275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0047FE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 Строки  </w:t>
      </w:r>
      <w:r w:rsidR="00CC4C6E">
        <w:rPr>
          <w:rFonts w:ascii="Times New Roman" w:hAnsi="Times New Roman"/>
          <w:bCs/>
          <w:sz w:val="28"/>
          <w:szCs w:val="28"/>
        </w:rPr>
        <w:t>185-193</w:t>
      </w:r>
      <w:r>
        <w:rPr>
          <w:rFonts w:ascii="Times New Roman" w:hAnsi="Times New Roman"/>
          <w:bCs/>
          <w:sz w:val="28"/>
          <w:szCs w:val="28"/>
        </w:rPr>
        <w:t xml:space="preserve"> считать строками  </w:t>
      </w:r>
      <w:r w:rsidR="00CC4C6E">
        <w:rPr>
          <w:rFonts w:ascii="Times New Roman" w:hAnsi="Times New Roman"/>
          <w:bCs/>
          <w:sz w:val="28"/>
          <w:szCs w:val="28"/>
        </w:rPr>
        <w:t>18</w:t>
      </w:r>
      <w:r w:rsidR="000047F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-</w:t>
      </w:r>
      <w:r w:rsidR="000047FE">
        <w:rPr>
          <w:rFonts w:ascii="Times New Roman" w:hAnsi="Times New Roman"/>
          <w:bCs/>
          <w:sz w:val="28"/>
          <w:szCs w:val="28"/>
        </w:rPr>
        <w:t>191</w:t>
      </w:r>
      <w:r w:rsidR="00DB275E"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CC4C6E" w:rsidRDefault="00936AB3" w:rsidP="00CC4C6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0047FE">
        <w:rPr>
          <w:rFonts w:ascii="Times New Roman" w:hAnsi="Times New Roman"/>
          <w:bCs/>
          <w:sz w:val="28"/>
          <w:szCs w:val="28"/>
        </w:rPr>
        <w:t>5</w:t>
      </w:r>
      <w:r w:rsidR="004178B2">
        <w:rPr>
          <w:rFonts w:ascii="Times New Roman" w:hAnsi="Times New Roman"/>
          <w:bCs/>
          <w:sz w:val="28"/>
          <w:szCs w:val="28"/>
        </w:rPr>
        <w:t xml:space="preserve">. </w:t>
      </w:r>
      <w:r w:rsidR="00CC4C6E">
        <w:rPr>
          <w:rFonts w:ascii="Times New Roman" w:hAnsi="Times New Roman"/>
          <w:bCs/>
          <w:sz w:val="28"/>
          <w:szCs w:val="28"/>
        </w:rPr>
        <w:t xml:space="preserve">Исключить строки 194-195: </w:t>
      </w:r>
    </w:p>
    <w:p w:rsidR="00936AB3" w:rsidRDefault="00936AB3" w:rsidP="00936AB3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4178B2" w:rsidTr="00CC4C6E">
        <w:trPr>
          <w:trHeight w:val="906"/>
        </w:trPr>
        <w:tc>
          <w:tcPr>
            <w:tcW w:w="801" w:type="dxa"/>
            <w:vAlign w:val="center"/>
          </w:tcPr>
          <w:p w:rsidR="004178B2" w:rsidRPr="008A55EF" w:rsidRDefault="00CC4C6E" w:rsidP="00F210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974" w:type="dxa"/>
            <w:vAlign w:val="center"/>
          </w:tcPr>
          <w:p w:rsidR="004178B2" w:rsidRPr="005F6C28" w:rsidRDefault="001B1CAF" w:rsidP="001B1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4178B2" w:rsidRPr="004178B2" w:rsidRDefault="00CC4C6E" w:rsidP="00CC4C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2 02 29999 04 7507</w:t>
            </w:r>
            <w:r w:rsidRPr="004178B2">
              <w:rPr>
                <w:rFonts w:ascii="Times New Roman" w:hAnsi="Times New Roman"/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5067" w:type="dxa"/>
          </w:tcPr>
          <w:p w:rsidR="004178B2" w:rsidRPr="000047FE" w:rsidRDefault="00CC4C6E" w:rsidP="00CC4C6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047FE">
              <w:rPr>
                <w:rFonts w:ascii="Times New Roman" w:eastAsia="Calibri" w:hAnsi="Times New Roman"/>
                <w:sz w:val="28"/>
                <w:szCs w:val="28"/>
              </w:rPr>
              <w:t>Прочие субсидии бюджетам городских округов (на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товариществам)</w:t>
            </w:r>
          </w:p>
        </w:tc>
      </w:tr>
      <w:tr w:rsidR="001B1CAF" w:rsidTr="00CC4C6E">
        <w:trPr>
          <w:trHeight w:val="906"/>
        </w:trPr>
        <w:tc>
          <w:tcPr>
            <w:tcW w:w="801" w:type="dxa"/>
            <w:vAlign w:val="center"/>
          </w:tcPr>
          <w:p w:rsidR="001B1CAF" w:rsidRDefault="00CC4C6E" w:rsidP="00F210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974" w:type="dxa"/>
            <w:vAlign w:val="center"/>
          </w:tcPr>
          <w:p w:rsidR="001B1CAF" w:rsidRPr="005F6C28" w:rsidRDefault="001B1CAF" w:rsidP="00CC4C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1B1CAF" w:rsidRPr="004178B2" w:rsidRDefault="00CC4C6E" w:rsidP="00CC4C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2 02 29999 04 7509</w:t>
            </w:r>
            <w:r w:rsidRPr="004178B2">
              <w:rPr>
                <w:rFonts w:ascii="Times New Roman" w:hAnsi="Times New Roman"/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5067" w:type="dxa"/>
          </w:tcPr>
          <w:p w:rsidR="001B1CAF" w:rsidRPr="000047FE" w:rsidRDefault="00CC4C6E" w:rsidP="00CC4C6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047FE">
              <w:rPr>
                <w:rFonts w:ascii="Times New Roman" w:eastAsia="Calibri" w:hAnsi="Times New Roman"/>
                <w:sz w:val="28"/>
                <w:szCs w:val="28"/>
              </w:rPr>
              <w:t>Прочие субсидии бюджетам городских округов (на капитальный ремонт и ремонт автомобильных дорог общего пользования местного значения)</w:t>
            </w:r>
          </w:p>
        </w:tc>
      </w:tr>
    </w:tbl>
    <w:p w:rsidR="00936AB3" w:rsidRDefault="00936AB3" w:rsidP="00936AB3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AF527B" w:rsidRDefault="00AF527B" w:rsidP="00AF527B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0047FE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. Строк</w:t>
      </w:r>
      <w:r w:rsidR="00CC4C6E">
        <w:rPr>
          <w:rFonts w:ascii="Times New Roman" w:hAnsi="Times New Roman"/>
          <w:bCs/>
          <w:sz w:val="28"/>
          <w:szCs w:val="28"/>
        </w:rPr>
        <w:t>и  196-212 считать строками  19</w:t>
      </w:r>
      <w:r w:rsidR="000047FE">
        <w:rPr>
          <w:rFonts w:ascii="Times New Roman" w:hAnsi="Times New Roman"/>
          <w:bCs/>
          <w:sz w:val="28"/>
          <w:szCs w:val="28"/>
        </w:rPr>
        <w:t>2</w:t>
      </w:r>
      <w:r w:rsidR="00CC4C6E">
        <w:rPr>
          <w:rFonts w:ascii="Times New Roman" w:hAnsi="Times New Roman"/>
          <w:bCs/>
          <w:sz w:val="28"/>
          <w:szCs w:val="28"/>
        </w:rPr>
        <w:t>-20</w:t>
      </w:r>
      <w:r w:rsidR="000047FE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1.1.7. После строки 208 дополнить строками 209-210: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0047FE" w:rsidTr="003807E3">
        <w:trPr>
          <w:trHeight w:val="906"/>
        </w:trPr>
        <w:tc>
          <w:tcPr>
            <w:tcW w:w="801" w:type="dxa"/>
            <w:vAlign w:val="center"/>
          </w:tcPr>
          <w:p w:rsidR="000047FE" w:rsidRPr="008A55EF" w:rsidRDefault="000047FE" w:rsidP="000047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974" w:type="dxa"/>
            <w:vAlign w:val="center"/>
          </w:tcPr>
          <w:p w:rsidR="000047FE" w:rsidRPr="005F6C28" w:rsidRDefault="000047FE" w:rsidP="00380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0047FE" w:rsidRPr="00AF527B" w:rsidRDefault="000047FE" w:rsidP="000047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2 02 29999 04 9112</w:t>
            </w:r>
            <w:r w:rsidRPr="00AF527B">
              <w:rPr>
                <w:rFonts w:ascii="Times New Roman" w:hAnsi="Times New Roman"/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5067" w:type="dxa"/>
          </w:tcPr>
          <w:p w:rsidR="000047FE" w:rsidRPr="000047FE" w:rsidRDefault="000047FE" w:rsidP="003807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047FE">
              <w:rPr>
                <w:rFonts w:ascii="Times New Roman" w:eastAsia="Calibri" w:hAnsi="Times New Roman"/>
                <w:sz w:val="28"/>
                <w:szCs w:val="28"/>
              </w:rPr>
              <w:t>Прочие субсидии бюджетам городских округов  (на реализацию мероприятий, направленных на повышение безопасности дорожного движения)</w:t>
            </w:r>
          </w:p>
        </w:tc>
      </w:tr>
      <w:tr w:rsidR="000047FE" w:rsidTr="003807E3">
        <w:trPr>
          <w:trHeight w:val="906"/>
        </w:trPr>
        <w:tc>
          <w:tcPr>
            <w:tcW w:w="801" w:type="dxa"/>
            <w:vAlign w:val="center"/>
          </w:tcPr>
          <w:p w:rsidR="000047FE" w:rsidRDefault="000047FE" w:rsidP="000047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974" w:type="dxa"/>
            <w:vAlign w:val="center"/>
          </w:tcPr>
          <w:p w:rsidR="000047FE" w:rsidRPr="005F6C28" w:rsidRDefault="000047FE" w:rsidP="00380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0047FE" w:rsidRPr="00AF527B" w:rsidRDefault="000047FE" w:rsidP="003807E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2 02 29999 04 9114</w:t>
            </w:r>
            <w:r w:rsidRPr="00AF527B">
              <w:rPr>
                <w:rFonts w:ascii="Times New Roman" w:hAnsi="Times New Roman"/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5067" w:type="dxa"/>
          </w:tcPr>
          <w:p w:rsidR="000047FE" w:rsidRPr="000047FE" w:rsidRDefault="000047FE" w:rsidP="003807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047FE">
              <w:rPr>
                <w:rFonts w:ascii="Times New Roman" w:eastAsia="Calibri" w:hAnsi="Times New Roman"/>
                <w:sz w:val="28"/>
                <w:szCs w:val="28"/>
              </w:rPr>
              <w:t>Прочие субсидии бюджетам городских округов  (на осуществление дорожной деятельности в целях решения задач социально-экономического развития территорий)</w:t>
            </w:r>
          </w:p>
        </w:tc>
      </w:tr>
    </w:tbl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1.1.8. Строки  213-258  считать строками  211-256 соответственно.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7711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EB7711" w:rsidRPr="0017293D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EB7711">
        <w:rPr>
          <w:rFonts w:ascii="Times New Roman" w:hAnsi="Times New Roman"/>
          <w:sz w:val="28"/>
          <w:szCs w:val="28"/>
        </w:rPr>
        <w:br/>
        <w:t>г</w:t>
      </w:r>
      <w:proofErr w:type="gramStart"/>
      <w:r w:rsidR="00EB7711">
        <w:rPr>
          <w:rFonts w:ascii="Times New Roman" w:hAnsi="Times New Roman"/>
          <w:sz w:val="28"/>
          <w:szCs w:val="28"/>
        </w:rPr>
        <w:t>.</w:t>
      </w:r>
      <w:r w:rsidR="00EB7711" w:rsidRPr="0017293D">
        <w:rPr>
          <w:rFonts w:ascii="Times New Roman" w:hAnsi="Times New Roman"/>
          <w:sz w:val="28"/>
          <w:szCs w:val="28"/>
        </w:rPr>
        <w:t>Ж</w:t>
      </w:r>
      <w:proofErr w:type="gramEnd"/>
      <w:r w:rsidR="00EB7711" w:rsidRPr="0017293D">
        <w:rPr>
          <w:rFonts w:ascii="Times New Roman" w:hAnsi="Times New Roman"/>
          <w:sz w:val="28"/>
          <w:szCs w:val="28"/>
        </w:rPr>
        <w:t>елезногорск (</w:t>
      </w:r>
      <w:r w:rsidR="00EB7711">
        <w:rPr>
          <w:rFonts w:ascii="Times New Roman" w:hAnsi="Times New Roman"/>
          <w:sz w:val="28"/>
          <w:szCs w:val="28"/>
        </w:rPr>
        <w:t>В.Г. Винокурова</w:t>
      </w:r>
      <w:r w:rsidR="00EB7711" w:rsidRPr="0017293D">
        <w:rPr>
          <w:rFonts w:ascii="Times New Roman" w:hAnsi="Times New Roman"/>
          <w:sz w:val="28"/>
          <w:szCs w:val="28"/>
        </w:rPr>
        <w:t xml:space="preserve">) довести настоящее постановление до </w:t>
      </w:r>
      <w:r w:rsidR="00EB7711" w:rsidRPr="0017293D">
        <w:rPr>
          <w:rFonts w:ascii="Times New Roman" w:hAnsi="Times New Roman"/>
          <w:sz w:val="28"/>
          <w:szCs w:val="28"/>
        </w:rPr>
        <w:lastRenderedPageBreak/>
        <w:t xml:space="preserve">сведения населения через </w:t>
      </w:r>
      <w:r w:rsidR="007874F5" w:rsidRPr="00BD6BA6">
        <w:rPr>
          <w:rFonts w:ascii="Times New Roman" w:hAnsi="Times New Roman"/>
          <w:sz w:val="28"/>
          <w:szCs w:val="28"/>
        </w:rPr>
        <w:t>сетевое издание</w:t>
      </w:r>
      <w:r w:rsidR="00EB7711" w:rsidRPr="0017293D">
        <w:rPr>
          <w:rFonts w:ascii="Times New Roman" w:hAnsi="Times New Roman"/>
          <w:sz w:val="28"/>
          <w:szCs w:val="28"/>
        </w:rPr>
        <w:t xml:space="preserve"> «Город и горожане»</w:t>
      </w:r>
      <w:r w:rsidR="00EB771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EB7711" w:rsidRPr="0017293D">
        <w:rPr>
          <w:rFonts w:ascii="Times New Roman" w:hAnsi="Times New Roman"/>
          <w:sz w:val="28"/>
          <w:szCs w:val="28"/>
        </w:rPr>
        <w:t>.</w:t>
      </w:r>
      <w:r w:rsidR="00EB7711" w:rsidRPr="008D23E4">
        <w:rPr>
          <w:rFonts w:ascii="Times New Roman" w:hAnsi="Times New Roman"/>
          <w:b/>
          <w:bCs/>
          <w:sz w:val="20"/>
        </w:rPr>
        <w:t xml:space="preserve">  </w:t>
      </w:r>
      <w:r w:rsidR="00EB7711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102DD4" w:rsidRDefault="00E35592" w:rsidP="00102D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 w:rsidR="00102DD4">
        <w:rPr>
          <w:rFonts w:ascii="Times New Roman" w:hAnsi="Times New Roman" w:cs="Times New Roman"/>
          <w:sz w:val="28"/>
          <w:szCs w:val="28"/>
        </w:rPr>
        <w:t xml:space="preserve">. </w:t>
      </w:r>
      <w:r w:rsidR="00102DD4" w:rsidRPr="001D2C4A">
        <w:rPr>
          <w:rFonts w:ascii="Times New Roman" w:hAnsi="Times New Roman" w:cs="Times New Roman"/>
          <w:sz w:val="28"/>
          <w:szCs w:val="28"/>
        </w:rPr>
        <w:t>Контр</w:t>
      </w:r>
      <w:r w:rsidR="00102DD4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="00102DD4" w:rsidRPr="001D2C4A">
        <w:rPr>
          <w:rFonts w:ascii="Times New Roman" w:hAnsi="Times New Roman" w:cs="Times New Roman"/>
          <w:sz w:val="28"/>
          <w:szCs w:val="28"/>
        </w:rPr>
        <w:t>остановления</w:t>
      </w:r>
      <w:r w:rsidR="001F52B1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</w:t>
      </w:r>
      <w:proofErr w:type="gramStart"/>
      <w:r w:rsidR="001F52B1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1F52B1">
        <w:rPr>
          <w:rFonts w:ascii="Times New Roman" w:hAnsi="Times New Roman" w:cs="Times New Roman"/>
          <w:sz w:val="28"/>
          <w:szCs w:val="28"/>
        </w:rPr>
        <w:t xml:space="preserve"> ЗАТО г. Железногорск по стратегическому</w:t>
      </w:r>
      <w:r w:rsidR="00695DB5" w:rsidRPr="00695DB5">
        <w:rPr>
          <w:rFonts w:ascii="Times New Roman" w:hAnsi="Times New Roman" w:cs="Times New Roman"/>
          <w:sz w:val="28"/>
          <w:szCs w:val="28"/>
        </w:rPr>
        <w:t xml:space="preserve"> </w:t>
      </w:r>
      <w:r w:rsidR="00695DB5">
        <w:rPr>
          <w:rFonts w:ascii="Times New Roman" w:hAnsi="Times New Roman" w:cs="Times New Roman"/>
          <w:sz w:val="28"/>
          <w:szCs w:val="28"/>
        </w:rPr>
        <w:t>планированию</w:t>
      </w:r>
      <w:r w:rsidR="001F52B1">
        <w:rPr>
          <w:rFonts w:ascii="Times New Roman" w:hAnsi="Times New Roman" w:cs="Times New Roman"/>
          <w:sz w:val="28"/>
          <w:szCs w:val="28"/>
        </w:rPr>
        <w:t xml:space="preserve">, экономическому </w:t>
      </w:r>
      <w:r w:rsidR="00695DB5">
        <w:rPr>
          <w:rFonts w:ascii="Times New Roman" w:hAnsi="Times New Roman" w:cs="Times New Roman"/>
          <w:sz w:val="28"/>
          <w:szCs w:val="28"/>
        </w:rPr>
        <w:t>развитию</w:t>
      </w:r>
      <w:r w:rsidR="001F52B1">
        <w:rPr>
          <w:rFonts w:ascii="Times New Roman" w:hAnsi="Times New Roman" w:cs="Times New Roman"/>
          <w:sz w:val="28"/>
          <w:szCs w:val="28"/>
        </w:rPr>
        <w:t xml:space="preserve"> и финансам Т</w:t>
      </w:r>
      <w:r w:rsidR="00102DD4">
        <w:rPr>
          <w:rFonts w:ascii="Times New Roman" w:hAnsi="Times New Roman" w:cs="Times New Roman"/>
          <w:sz w:val="28"/>
          <w:szCs w:val="28"/>
        </w:rPr>
        <w:t>.</w:t>
      </w:r>
      <w:r w:rsidR="001F52B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F52B1">
        <w:rPr>
          <w:rFonts w:ascii="Times New Roman" w:hAnsi="Times New Roman" w:cs="Times New Roman"/>
          <w:sz w:val="28"/>
          <w:szCs w:val="28"/>
        </w:rPr>
        <w:t>Голдыреву</w:t>
      </w:r>
      <w:proofErr w:type="spellEnd"/>
      <w:r w:rsidR="001F52B1">
        <w:rPr>
          <w:rFonts w:ascii="Times New Roman" w:hAnsi="Times New Roman" w:cs="Times New Roman"/>
          <w:sz w:val="28"/>
          <w:szCs w:val="28"/>
        </w:rPr>
        <w:t>.</w:t>
      </w:r>
    </w:p>
    <w:p w:rsidR="00E116B8" w:rsidRDefault="00E35592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7711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EB7711">
        <w:rPr>
          <w:rFonts w:ascii="Times New Roman" w:hAnsi="Times New Roman"/>
          <w:sz w:val="28"/>
          <w:szCs w:val="28"/>
        </w:rPr>
        <w:t xml:space="preserve"> </w:t>
      </w:r>
      <w:r w:rsidR="00EB7711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B7711">
        <w:rPr>
          <w:rFonts w:ascii="Times New Roman" w:hAnsi="Times New Roman"/>
          <w:sz w:val="28"/>
          <w:szCs w:val="28"/>
        </w:rPr>
        <w:t xml:space="preserve"> в сетевом издании «Город и горожане»  в информационно-телекоммуникационной сети «Интернет» </w:t>
      </w:r>
      <w:r w:rsidR="00EB7711" w:rsidRPr="00E2385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B7711" w:rsidRPr="00E2385C">
          <w:rPr>
            <w:rStyle w:val="ae"/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EB7711" w:rsidRPr="00E2385C">
        <w:rPr>
          <w:rFonts w:ascii="Times New Roman" w:hAnsi="Times New Roman" w:cs="Times New Roman"/>
          <w:sz w:val="28"/>
          <w:szCs w:val="28"/>
        </w:rPr>
        <w:t>)</w:t>
      </w:r>
      <w:r w:rsidR="00EB77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47FE" w:rsidRDefault="000047FE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6B8" w:rsidRDefault="00E116B8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5A7B" w:rsidRDefault="001B6C83" w:rsidP="00CD44A3">
      <w:pPr>
        <w:pStyle w:val="ConsPlusNormal"/>
        <w:ind w:firstLine="0"/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B3207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F7500">
        <w:rPr>
          <w:rFonts w:ascii="Times New Roman" w:hAnsi="Times New Roman" w:cs="Times New Roman"/>
          <w:sz w:val="28"/>
          <w:szCs w:val="28"/>
        </w:rPr>
        <w:t xml:space="preserve">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</w:t>
      </w:r>
      <w:r w:rsidR="00B26D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79ED">
        <w:rPr>
          <w:rFonts w:ascii="Times New Roman" w:hAnsi="Times New Roman" w:cs="Times New Roman"/>
          <w:sz w:val="28"/>
          <w:szCs w:val="28"/>
        </w:rPr>
        <w:t xml:space="preserve">  </w:t>
      </w:r>
      <w:r w:rsidR="00956EAC">
        <w:rPr>
          <w:rFonts w:ascii="Times New Roman" w:hAnsi="Times New Roman" w:cs="Times New Roman"/>
          <w:sz w:val="28"/>
          <w:szCs w:val="28"/>
        </w:rPr>
        <w:t xml:space="preserve"> </w:t>
      </w:r>
      <w:r w:rsidR="008E2D32">
        <w:rPr>
          <w:rFonts w:ascii="Times New Roman" w:hAnsi="Times New Roman" w:cs="Times New Roman"/>
          <w:sz w:val="28"/>
          <w:szCs w:val="28"/>
        </w:rPr>
        <w:t xml:space="preserve">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86460">
        <w:rPr>
          <w:rFonts w:ascii="Times New Roman" w:hAnsi="Times New Roman" w:cs="Times New Roman"/>
          <w:sz w:val="28"/>
          <w:szCs w:val="28"/>
        </w:rPr>
        <w:t xml:space="preserve"> </w:t>
      </w:r>
      <w:r w:rsidR="005105AB">
        <w:rPr>
          <w:rFonts w:ascii="Times New Roman" w:hAnsi="Times New Roman" w:cs="Times New Roman"/>
          <w:sz w:val="28"/>
          <w:szCs w:val="28"/>
        </w:rPr>
        <w:t xml:space="preserve"> </w:t>
      </w:r>
      <w:r w:rsidR="004E403E">
        <w:rPr>
          <w:rFonts w:ascii="Times New Roman" w:hAnsi="Times New Roman" w:cs="Times New Roman"/>
          <w:sz w:val="28"/>
          <w:szCs w:val="28"/>
        </w:rPr>
        <w:t xml:space="preserve">    </w:t>
      </w:r>
      <w:r w:rsidR="00E90A7B">
        <w:rPr>
          <w:rFonts w:ascii="Times New Roman" w:hAnsi="Times New Roman" w:cs="Times New Roman"/>
          <w:sz w:val="28"/>
          <w:szCs w:val="28"/>
        </w:rPr>
        <w:t xml:space="preserve">   </w:t>
      </w:r>
      <w:r w:rsidR="0017706A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4F1138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6A384D">
        <w:rPr>
          <w:rFonts w:ascii="Times New Roman" w:hAnsi="Times New Roman" w:cs="Times New Roman"/>
          <w:sz w:val="28"/>
          <w:szCs w:val="28"/>
        </w:rPr>
        <w:t xml:space="preserve">    </w:t>
      </w:r>
      <w:r w:rsidR="00B32076">
        <w:rPr>
          <w:rFonts w:ascii="Times New Roman" w:hAnsi="Times New Roman" w:cs="Times New Roman"/>
          <w:sz w:val="28"/>
          <w:szCs w:val="28"/>
        </w:rPr>
        <w:t xml:space="preserve">Д.М. </w:t>
      </w:r>
      <w:r w:rsidR="006A384D">
        <w:rPr>
          <w:rFonts w:ascii="Times New Roman" w:hAnsi="Times New Roman" w:cs="Times New Roman"/>
          <w:sz w:val="28"/>
          <w:szCs w:val="28"/>
        </w:rPr>
        <w:t>Чернятин</w:t>
      </w:r>
    </w:p>
    <w:sectPr w:rsidR="00F65A7B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04315"/>
    <w:rsid w:val="000047FE"/>
    <w:rsid w:val="000075CB"/>
    <w:rsid w:val="000165C3"/>
    <w:rsid w:val="0001679A"/>
    <w:rsid w:val="000227CD"/>
    <w:rsid w:val="000250F2"/>
    <w:rsid w:val="000306D6"/>
    <w:rsid w:val="00031831"/>
    <w:rsid w:val="00031C40"/>
    <w:rsid w:val="000342BD"/>
    <w:rsid w:val="000348CE"/>
    <w:rsid w:val="00035096"/>
    <w:rsid w:val="00045290"/>
    <w:rsid w:val="00055A8E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4D7F"/>
    <w:rsid w:val="00096A23"/>
    <w:rsid w:val="000976DC"/>
    <w:rsid w:val="00097C98"/>
    <w:rsid w:val="000A2487"/>
    <w:rsid w:val="000A4485"/>
    <w:rsid w:val="000A566D"/>
    <w:rsid w:val="000A6142"/>
    <w:rsid w:val="000A6719"/>
    <w:rsid w:val="000B03C7"/>
    <w:rsid w:val="000B1306"/>
    <w:rsid w:val="000B2CCE"/>
    <w:rsid w:val="000B5D39"/>
    <w:rsid w:val="000C0235"/>
    <w:rsid w:val="000C0252"/>
    <w:rsid w:val="000C062B"/>
    <w:rsid w:val="000C16FC"/>
    <w:rsid w:val="000C528D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E75"/>
    <w:rsid w:val="001124A6"/>
    <w:rsid w:val="00112509"/>
    <w:rsid w:val="0011583E"/>
    <w:rsid w:val="00122AC9"/>
    <w:rsid w:val="0012497A"/>
    <w:rsid w:val="00126A55"/>
    <w:rsid w:val="00132675"/>
    <w:rsid w:val="00132CD7"/>
    <w:rsid w:val="0013441B"/>
    <w:rsid w:val="00143E9C"/>
    <w:rsid w:val="001446B3"/>
    <w:rsid w:val="00147E29"/>
    <w:rsid w:val="00150289"/>
    <w:rsid w:val="00152492"/>
    <w:rsid w:val="00153C86"/>
    <w:rsid w:val="00154D36"/>
    <w:rsid w:val="001552C3"/>
    <w:rsid w:val="00161DFE"/>
    <w:rsid w:val="00162803"/>
    <w:rsid w:val="00165C59"/>
    <w:rsid w:val="00165FE8"/>
    <w:rsid w:val="001746AD"/>
    <w:rsid w:val="0017706A"/>
    <w:rsid w:val="00177C32"/>
    <w:rsid w:val="00186460"/>
    <w:rsid w:val="00192DBF"/>
    <w:rsid w:val="00195AED"/>
    <w:rsid w:val="00196910"/>
    <w:rsid w:val="001A4373"/>
    <w:rsid w:val="001B1CAF"/>
    <w:rsid w:val="001B5A13"/>
    <w:rsid w:val="001B6C83"/>
    <w:rsid w:val="001B6D7A"/>
    <w:rsid w:val="001B70B6"/>
    <w:rsid w:val="001B76A2"/>
    <w:rsid w:val="001B7F4F"/>
    <w:rsid w:val="001C05DC"/>
    <w:rsid w:val="001D0426"/>
    <w:rsid w:val="001D062B"/>
    <w:rsid w:val="001D216C"/>
    <w:rsid w:val="001D41AF"/>
    <w:rsid w:val="001D4477"/>
    <w:rsid w:val="001D496A"/>
    <w:rsid w:val="001D55C1"/>
    <w:rsid w:val="001D6DA7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389F"/>
    <w:rsid w:val="00206F36"/>
    <w:rsid w:val="002109BC"/>
    <w:rsid w:val="00212F9E"/>
    <w:rsid w:val="00213D5E"/>
    <w:rsid w:val="0021628F"/>
    <w:rsid w:val="002165F0"/>
    <w:rsid w:val="00217626"/>
    <w:rsid w:val="0022014B"/>
    <w:rsid w:val="002210C7"/>
    <w:rsid w:val="002271D3"/>
    <w:rsid w:val="00231866"/>
    <w:rsid w:val="00236D13"/>
    <w:rsid w:val="00237B0E"/>
    <w:rsid w:val="002402C8"/>
    <w:rsid w:val="00242844"/>
    <w:rsid w:val="0024442D"/>
    <w:rsid w:val="00245855"/>
    <w:rsid w:val="00246331"/>
    <w:rsid w:val="00246473"/>
    <w:rsid w:val="002647CA"/>
    <w:rsid w:val="0026569A"/>
    <w:rsid w:val="002669A0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11E0"/>
    <w:rsid w:val="00292396"/>
    <w:rsid w:val="00292858"/>
    <w:rsid w:val="002932D1"/>
    <w:rsid w:val="002939E2"/>
    <w:rsid w:val="00293FB4"/>
    <w:rsid w:val="00296AF3"/>
    <w:rsid w:val="002A1AFA"/>
    <w:rsid w:val="002A30FF"/>
    <w:rsid w:val="002A33E1"/>
    <w:rsid w:val="002A38B9"/>
    <w:rsid w:val="002A415D"/>
    <w:rsid w:val="002B3D35"/>
    <w:rsid w:val="002B43DA"/>
    <w:rsid w:val="002B4C2E"/>
    <w:rsid w:val="002B7261"/>
    <w:rsid w:val="002B752A"/>
    <w:rsid w:val="002C0ED7"/>
    <w:rsid w:val="002C0FCA"/>
    <w:rsid w:val="002C189B"/>
    <w:rsid w:val="002C2623"/>
    <w:rsid w:val="002C60DE"/>
    <w:rsid w:val="002C6B42"/>
    <w:rsid w:val="002D1E14"/>
    <w:rsid w:val="002D39A5"/>
    <w:rsid w:val="002D5056"/>
    <w:rsid w:val="002D6294"/>
    <w:rsid w:val="002D6D45"/>
    <w:rsid w:val="002E59D0"/>
    <w:rsid w:val="002F0728"/>
    <w:rsid w:val="002F0C4C"/>
    <w:rsid w:val="002F6509"/>
    <w:rsid w:val="002F72E2"/>
    <w:rsid w:val="003006F2"/>
    <w:rsid w:val="00304B17"/>
    <w:rsid w:val="00317C03"/>
    <w:rsid w:val="00322656"/>
    <w:rsid w:val="00322BDC"/>
    <w:rsid w:val="0032455D"/>
    <w:rsid w:val="003261DF"/>
    <w:rsid w:val="003311AF"/>
    <w:rsid w:val="00331666"/>
    <w:rsid w:val="00331C0F"/>
    <w:rsid w:val="003324E9"/>
    <w:rsid w:val="00332AD2"/>
    <w:rsid w:val="003351F4"/>
    <w:rsid w:val="003356D0"/>
    <w:rsid w:val="003366B1"/>
    <w:rsid w:val="003366EA"/>
    <w:rsid w:val="00341018"/>
    <w:rsid w:val="00342A36"/>
    <w:rsid w:val="003439C2"/>
    <w:rsid w:val="0034566A"/>
    <w:rsid w:val="003463E9"/>
    <w:rsid w:val="003471A8"/>
    <w:rsid w:val="0035295D"/>
    <w:rsid w:val="003546E5"/>
    <w:rsid w:val="00362B95"/>
    <w:rsid w:val="00363182"/>
    <w:rsid w:val="003631FD"/>
    <w:rsid w:val="003655F6"/>
    <w:rsid w:val="00365A0C"/>
    <w:rsid w:val="00366393"/>
    <w:rsid w:val="00370F43"/>
    <w:rsid w:val="00371434"/>
    <w:rsid w:val="0037226F"/>
    <w:rsid w:val="00374471"/>
    <w:rsid w:val="0037658E"/>
    <w:rsid w:val="00383E35"/>
    <w:rsid w:val="00384D7C"/>
    <w:rsid w:val="00385B5D"/>
    <w:rsid w:val="00390E1D"/>
    <w:rsid w:val="00392E02"/>
    <w:rsid w:val="00393D12"/>
    <w:rsid w:val="00395D90"/>
    <w:rsid w:val="00396B0E"/>
    <w:rsid w:val="003A0DF4"/>
    <w:rsid w:val="003A0E8A"/>
    <w:rsid w:val="003A696A"/>
    <w:rsid w:val="003B4F6B"/>
    <w:rsid w:val="003B597D"/>
    <w:rsid w:val="003B5EF8"/>
    <w:rsid w:val="003B7FD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8B2"/>
    <w:rsid w:val="00417BCD"/>
    <w:rsid w:val="0042126C"/>
    <w:rsid w:val="004236FF"/>
    <w:rsid w:val="00425F5F"/>
    <w:rsid w:val="0042774C"/>
    <w:rsid w:val="0043186C"/>
    <w:rsid w:val="0043348A"/>
    <w:rsid w:val="00437415"/>
    <w:rsid w:val="00437641"/>
    <w:rsid w:val="004404E8"/>
    <w:rsid w:val="00442C04"/>
    <w:rsid w:val="004437A4"/>
    <w:rsid w:val="00443E38"/>
    <w:rsid w:val="004444D9"/>
    <w:rsid w:val="00445592"/>
    <w:rsid w:val="00447B1B"/>
    <w:rsid w:val="00453EA3"/>
    <w:rsid w:val="00453F9D"/>
    <w:rsid w:val="00460475"/>
    <w:rsid w:val="00461331"/>
    <w:rsid w:val="0046334A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13AF"/>
    <w:rsid w:val="004A379D"/>
    <w:rsid w:val="004A40D9"/>
    <w:rsid w:val="004A66E7"/>
    <w:rsid w:val="004B2032"/>
    <w:rsid w:val="004B770D"/>
    <w:rsid w:val="004C01E3"/>
    <w:rsid w:val="004C1132"/>
    <w:rsid w:val="004C4BE9"/>
    <w:rsid w:val="004C656B"/>
    <w:rsid w:val="004C676B"/>
    <w:rsid w:val="004E2702"/>
    <w:rsid w:val="004E3FBD"/>
    <w:rsid w:val="004E3FE8"/>
    <w:rsid w:val="004E403E"/>
    <w:rsid w:val="004E4E40"/>
    <w:rsid w:val="004F1138"/>
    <w:rsid w:val="004F3E5B"/>
    <w:rsid w:val="004F5694"/>
    <w:rsid w:val="004F603B"/>
    <w:rsid w:val="004F64C4"/>
    <w:rsid w:val="004F6F0F"/>
    <w:rsid w:val="004F70AE"/>
    <w:rsid w:val="004F7C9A"/>
    <w:rsid w:val="005003AD"/>
    <w:rsid w:val="005027BC"/>
    <w:rsid w:val="0050508A"/>
    <w:rsid w:val="00505433"/>
    <w:rsid w:val="005105AB"/>
    <w:rsid w:val="00513366"/>
    <w:rsid w:val="005164C0"/>
    <w:rsid w:val="0051759B"/>
    <w:rsid w:val="0052187A"/>
    <w:rsid w:val="005227F2"/>
    <w:rsid w:val="005239B6"/>
    <w:rsid w:val="0052733B"/>
    <w:rsid w:val="0052735C"/>
    <w:rsid w:val="005273BF"/>
    <w:rsid w:val="00532662"/>
    <w:rsid w:val="005357C9"/>
    <w:rsid w:val="00536A35"/>
    <w:rsid w:val="00537867"/>
    <w:rsid w:val="00542CA1"/>
    <w:rsid w:val="00546A9F"/>
    <w:rsid w:val="00551470"/>
    <w:rsid w:val="005525D4"/>
    <w:rsid w:val="00552DE5"/>
    <w:rsid w:val="005533D3"/>
    <w:rsid w:val="00554F9A"/>
    <w:rsid w:val="005605A5"/>
    <w:rsid w:val="005662B2"/>
    <w:rsid w:val="00566B86"/>
    <w:rsid w:val="00567564"/>
    <w:rsid w:val="00567C6F"/>
    <w:rsid w:val="00571291"/>
    <w:rsid w:val="00572664"/>
    <w:rsid w:val="0057423B"/>
    <w:rsid w:val="0057496D"/>
    <w:rsid w:val="005754B0"/>
    <w:rsid w:val="0057737C"/>
    <w:rsid w:val="00577A66"/>
    <w:rsid w:val="00585EB9"/>
    <w:rsid w:val="00594638"/>
    <w:rsid w:val="005A1042"/>
    <w:rsid w:val="005B279D"/>
    <w:rsid w:val="005B3038"/>
    <w:rsid w:val="005B6D29"/>
    <w:rsid w:val="005B72EB"/>
    <w:rsid w:val="005B7D28"/>
    <w:rsid w:val="005C4BB5"/>
    <w:rsid w:val="005C54E8"/>
    <w:rsid w:val="005C6A13"/>
    <w:rsid w:val="005C7AA6"/>
    <w:rsid w:val="005D0615"/>
    <w:rsid w:val="005D53D4"/>
    <w:rsid w:val="005D557C"/>
    <w:rsid w:val="005D77C4"/>
    <w:rsid w:val="005E22D7"/>
    <w:rsid w:val="005F0FFB"/>
    <w:rsid w:val="005F1D4E"/>
    <w:rsid w:val="005F3009"/>
    <w:rsid w:val="005F6C28"/>
    <w:rsid w:val="006003E6"/>
    <w:rsid w:val="00601726"/>
    <w:rsid w:val="00603251"/>
    <w:rsid w:val="00603D22"/>
    <w:rsid w:val="006044F4"/>
    <w:rsid w:val="0061151F"/>
    <w:rsid w:val="0062157D"/>
    <w:rsid w:val="006226BE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A1A45"/>
    <w:rsid w:val="006A384D"/>
    <w:rsid w:val="006A3A96"/>
    <w:rsid w:val="006A3BF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43818"/>
    <w:rsid w:val="0074472D"/>
    <w:rsid w:val="00745E0B"/>
    <w:rsid w:val="007509C2"/>
    <w:rsid w:val="0075146B"/>
    <w:rsid w:val="00751CF0"/>
    <w:rsid w:val="007638BA"/>
    <w:rsid w:val="00763FBF"/>
    <w:rsid w:val="00766F7A"/>
    <w:rsid w:val="00770DD7"/>
    <w:rsid w:val="00773618"/>
    <w:rsid w:val="00774439"/>
    <w:rsid w:val="0077469B"/>
    <w:rsid w:val="00774B37"/>
    <w:rsid w:val="0078108E"/>
    <w:rsid w:val="0078449D"/>
    <w:rsid w:val="00784B97"/>
    <w:rsid w:val="007874F5"/>
    <w:rsid w:val="00787CB1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A7994"/>
    <w:rsid w:val="007B1519"/>
    <w:rsid w:val="007B24FE"/>
    <w:rsid w:val="007B2C79"/>
    <w:rsid w:val="007B642A"/>
    <w:rsid w:val="007C0DFA"/>
    <w:rsid w:val="007C782C"/>
    <w:rsid w:val="007D0463"/>
    <w:rsid w:val="007D251A"/>
    <w:rsid w:val="007D2D44"/>
    <w:rsid w:val="007D49E1"/>
    <w:rsid w:val="007E1F50"/>
    <w:rsid w:val="007E32FE"/>
    <w:rsid w:val="007E62FB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27FB6"/>
    <w:rsid w:val="00836BCB"/>
    <w:rsid w:val="00836FFB"/>
    <w:rsid w:val="00837D30"/>
    <w:rsid w:val="00842D7D"/>
    <w:rsid w:val="00843843"/>
    <w:rsid w:val="00843F02"/>
    <w:rsid w:val="00845087"/>
    <w:rsid w:val="0084542C"/>
    <w:rsid w:val="00845CE6"/>
    <w:rsid w:val="00847739"/>
    <w:rsid w:val="00851529"/>
    <w:rsid w:val="0085309A"/>
    <w:rsid w:val="00855D22"/>
    <w:rsid w:val="00857152"/>
    <w:rsid w:val="0085726E"/>
    <w:rsid w:val="0085757D"/>
    <w:rsid w:val="00860A2E"/>
    <w:rsid w:val="0086531A"/>
    <w:rsid w:val="00865A0B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3F66"/>
    <w:rsid w:val="00896D56"/>
    <w:rsid w:val="008975BA"/>
    <w:rsid w:val="00897BEF"/>
    <w:rsid w:val="008A0188"/>
    <w:rsid w:val="008A55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5AA9"/>
    <w:rsid w:val="008C7280"/>
    <w:rsid w:val="008D1102"/>
    <w:rsid w:val="008D693B"/>
    <w:rsid w:val="008E2D32"/>
    <w:rsid w:val="008E3756"/>
    <w:rsid w:val="008E46A8"/>
    <w:rsid w:val="008E5CFE"/>
    <w:rsid w:val="008E64BB"/>
    <w:rsid w:val="008F459B"/>
    <w:rsid w:val="008F504E"/>
    <w:rsid w:val="008F66F3"/>
    <w:rsid w:val="008F7F8A"/>
    <w:rsid w:val="00900334"/>
    <w:rsid w:val="0090292F"/>
    <w:rsid w:val="009031E1"/>
    <w:rsid w:val="00905C00"/>
    <w:rsid w:val="00915DDE"/>
    <w:rsid w:val="0091619D"/>
    <w:rsid w:val="0091797B"/>
    <w:rsid w:val="0092054F"/>
    <w:rsid w:val="009205EF"/>
    <w:rsid w:val="00922B60"/>
    <w:rsid w:val="0092345F"/>
    <w:rsid w:val="00925937"/>
    <w:rsid w:val="0093157A"/>
    <w:rsid w:val="00931DF9"/>
    <w:rsid w:val="00933211"/>
    <w:rsid w:val="00936AB3"/>
    <w:rsid w:val="00936FE5"/>
    <w:rsid w:val="00940C60"/>
    <w:rsid w:val="00943E77"/>
    <w:rsid w:val="0094413D"/>
    <w:rsid w:val="00945BF7"/>
    <w:rsid w:val="00945F3C"/>
    <w:rsid w:val="009544F9"/>
    <w:rsid w:val="009567DB"/>
    <w:rsid w:val="00956EAC"/>
    <w:rsid w:val="00957D53"/>
    <w:rsid w:val="00961991"/>
    <w:rsid w:val="00961ECE"/>
    <w:rsid w:val="00962B30"/>
    <w:rsid w:val="00964F3D"/>
    <w:rsid w:val="00966C46"/>
    <w:rsid w:val="009673E7"/>
    <w:rsid w:val="009709A9"/>
    <w:rsid w:val="00973098"/>
    <w:rsid w:val="00974CCD"/>
    <w:rsid w:val="00976A80"/>
    <w:rsid w:val="00980518"/>
    <w:rsid w:val="0098079E"/>
    <w:rsid w:val="0098546C"/>
    <w:rsid w:val="0098637C"/>
    <w:rsid w:val="00986474"/>
    <w:rsid w:val="00992F3B"/>
    <w:rsid w:val="00993923"/>
    <w:rsid w:val="00995047"/>
    <w:rsid w:val="00995E7E"/>
    <w:rsid w:val="009A13EF"/>
    <w:rsid w:val="009A2377"/>
    <w:rsid w:val="009A3BA6"/>
    <w:rsid w:val="009B40CA"/>
    <w:rsid w:val="009C33B9"/>
    <w:rsid w:val="009C37DF"/>
    <w:rsid w:val="009C59D9"/>
    <w:rsid w:val="009D00C5"/>
    <w:rsid w:val="009D1CAB"/>
    <w:rsid w:val="009D47EC"/>
    <w:rsid w:val="009D62F6"/>
    <w:rsid w:val="009E2716"/>
    <w:rsid w:val="009E42C5"/>
    <w:rsid w:val="009E6255"/>
    <w:rsid w:val="009F2EE5"/>
    <w:rsid w:val="009F318C"/>
    <w:rsid w:val="009F6586"/>
    <w:rsid w:val="009F6E96"/>
    <w:rsid w:val="00A00224"/>
    <w:rsid w:val="00A02FD1"/>
    <w:rsid w:val="00A05602"/>
    <w:rsid w:val="00A11D9F"/>
    <w:rsid w:val="00A14BCC"/>
    <w:rsid w:val="00A171CF"/>
    <w:rsid w:val="00A22A11"/>
    <w:rsid w:val="00A25644"/>
    <w:rsid w:val="00A31672"/>
    <w:rsid w:val="00A41074"/>
    <w:rsid w:val="00A44CCA"/>
    <w:rsid w:val="00A5229A"/>
    <w:rsid w:val="00A53ACB"/>
    <w:rsid w:val="00A556F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3DBD"/>
    <w:rsid w:val="00AA6109"/>
    <w:rsid w:val="00AA7DB7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D2D18"/>
    <w:rsid w:val="00AE0943"/>
    <w:rsid w:val="00AE2535"/>
    <w:rsid w:val="00AE47E2"/>
    <w:rsid w:val="00AE58A4"/>
    <w:rsid w:val="00AE5E7F"/>
    <w:rsid w:val="00AF527B"/>
    <w:rsid w:val="00AF714C"/>
    <w:rsid w:val="00B04282"/>
    <w:rsid w:val="00B12152"/>
    <w:rsid w:val="00B162C8"/>
    <w:rsid w:val="00B2032B"/>
    <w:rsid w:val="00B228EF"/>
    <w:rsid w:val="00B236AD"/>
    <w:rsid w:val="00B26DCF"/>
    <w:rsid w:val="00B32076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635C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12D6"/>
    <w:rsid w:val="00B945F6"/>
    <w:rsid w:val="00BA286E"/>
    <w:rsid w:val="00BA6356"/>
    <w:rsid w:val="00BA6E4C"/>
    <w:rsid w:val="00BB0FE1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AB8"/>
    <w:rsid w:val="00BE44DC"/>
    <w:rsid w:val="00BE72EA"/>
    <w:rsid w:val="00BF1663"/>
    <w:rsid w:val="00BF2677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D52"/>
    <w:rsid w:val="00C2640F"/>
    <w:rsid w:val="00C264EA"/>
    <w:rsid w:val="00C279DE"/>
    <w:rsid w:val="00C30E15"/>
    <w:rsid w:val="00C31F34"/>
    <w:rsid w:val="00C32C7F"/>
    <w:rsid w:val="00C35E4F"/>
    <w:rsid w:val="00C36D82"/>
    <w:rsid w:val="00C4184C"/>
    <w:rsid w:val="00C42E2E"/>
    <w:rsid w:val="00C440E7"/>
    <w:rsid w:val="00C446A2"/>
    <w:rsid w:val="00C47D60"/>
    <w:rsid w:val="00C52596"/>
    <w:rsid w:val="00C5479D"/>
    <w:rsid w:val="00C55FE7"/>
    <w:rsid w:val="00C56CA6"/>
    <w:rsid w:val="00C60C7F"/>
    <w:rsid w:val="00C61DBC"/>
    <w:rsid w:val="00C64791"/>
    <w:rsid w:val="00C649A2"/>
    <w:rsid w:val="00C6561F"/>
    <w:rsid w:val="00C65BF9"/>
    <w:rsid w:val="00C67A38"/>
    <w:rsid w:val="00C67F24"/>
    <w:rsid w:val="00C71C69"/>
    <w:rsid w:val="00C75DB0"/>
    <w:rsid w:val="00C808A4"/>
    <w:rsid w:val="00C80EC2"/>
    <w:rsid w:val="00C8240C"/>
    <w:rsid w:val="00C82879"/>
    <w:rsid w:val="00C82FFE"/>
    <w:rsid w:val="00C8366D"/>
    <w:rsid w:val="00C915BD"/>
    <w:rsid w:val="00C91813"/>
    <w:rsid w:val="00C92B0F"/>
    <w:rsid w:val="00C958D2"/>
    <w:rsid w:val="00C974AD"/>
    <w:rsid w:val="00CA12D0"/>
    <w:rsid w:val="00CA15FB"/>
    <w:rsid w:val="00CA410D"/>
    <w:rsid w:val="00CA7EE6"/>
    <w:rsid w:val="00CB16D2"/>
    <w:rsid w:val="00CB37D6"/>
    <w:rsid w:val="00CB5061"/>
    <w:rsid w:val="00CB6014"/>
    <w:rsid w:val="00CB6F40"/>
    <w:rsid w:val="00CB728C"/>
    <w:rsid w:val="00CB78FF"/>
    <w:rsid w:val="00CC20B2"/>
    <w:rsid w:val="00CC4C6E"/>
    <w:rsid w:val="00CC6B6E"/>
    <w:rsid w:val="00CC7FB0"/>
    <w:rsid w:val="00CD190D"/>
    <w:rsid w:val="00CD2AC0"/>
    <w:rsid w:val="00CD31E8"/>
    <w:rsid w:val="00CD44A3"/>
    <w:rsid w:val="00CD7C19"/>
    <w:rsid w:val="00CE0333"/>
    <w:rsid w:val="00CE2D06"/>
    <w:rsid w:val="00CE4593"/>
    <w:rsid w:val="00CE56B3"/>
    <w:rsid w:val="00CF1462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3F79"/>
    <w:rsid w:val="00D24F95"/>
    <w:rsid w:val="00D307C4"/>
    <w:rsid w:val="00D307EF"/>
    <w:rsid w:val="00D315B3"/>
    <w:rsid w:val="00D36167"/>
    <w:rsid w:val="00D37CB8"/>
    <w:rsid w:val="00D40D8D"/>
    <w:rsid w:val="00D43FA5"/>
    <w:rsid w:val="00D52538"/>
    <w:rsid w:val="00D52A58"/>
    <w:rsid w:val="00D555C6"/>
    <w:rsid w:val="00D5743C"/>
    <w:rsid w:val="00D57996"/>
    <w:rsid w:val="00D6179B"/>
    <w:rsid w:val="00D617B9"/>
    <w:rsid w:val="00D6733E"/>
    <w:rsid w:val="00D7012B"/>
    <w:rsid w:val="00D71B01"/>
    <w:rsid w:val="00D7249A"/>
    <w:rsid w:val="00D726FD"/>
    <w:rsid w:val="00D728C0"/>
    <w:rsid w:val="00D739F3"/>
    <w:rsid w:val="00D74FC6"/>
    <w:rsid w:val="00D809F5"/>
    <w:rsid w:val="00D8111F"/>
    <w:rsid w:val="00D8131A"/>
    <w:rsid w:val="00D822CC"/>
    <w:rsid w:val="00D83E91"/>
    <w:rsid w:val="00D85256"/>
    <w:rsid w:val="00D92AA6"/>
    <w:rsid w:val="00D92C25"/>
    <w:rsid w:val="00D93B85"/>
    <w:rsid w:val="00D95A35"/>
    <w:rsid w:val="00D96A48"/>
    <w:rsid w:val="00DA005E"/>
    <w:rsid w:val="00DA14B5"/>
    <w:rsid w:val="00DA1BB5"/>
    <w:rsid w:val="00DA3820"/>
    <w:rsid w:val="00DA4580"/>
    <w:rsid w:val="00DB1301"/>
    <w:rsid w:val="00DB275E"/>
    <w:rsid w:val="00DB46D0"/>
    <w:rsid w:val="00DB6F01"/>
    <w:rsid w:val="00DC1223"/>
    <w:rsid w:val="00DC2476"/>
    <w:rsid w:val="00DC279F"/>
    <w:rsid w:val="00DC2FF8"/>
    <w:rsid w:val="00DC4A15"/>
    <w:rsid w:val="00DC5F8F"/>
    <w:rsid w:val="00DD0010"/>
    <w:rsid w:val="00DD1442"/>
    <w:rsid w:val="00DD2D07"/>
    <w:rsid w:val="00DD7FDC"/>
    <w:rsid w:val="00DE0C89"/>
    <w:rsid w:val="00DE2D3A"/>
    <w:rsid w:val="00DE2D6C"/>
    <w:rsid w:val="00DE48E3"/>
    <w:rsid w:val="00DE49B2"/>
    <w:rsid w:val="00DF334B"/>
    <w:rsid w:val="00DF43ED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16B8"/>
    <w:rsid w:val="00E14888"/>
    <w:rsid w:val="00E211F3"/>
    <w:rsid w:val="00E21A0B"/>
    <w:rsid w:val="00E2286E"/>
    <w:rsid w:val="00E24839"/>
    <w:rsid w:val="00E274E7"/>
    <w:rsid w:val="00E30D9D"/>
    <w:rsid w:val="00E320C7"/>
    <w:rsid w:val="00E349E7"/>
    <w:rsid w:val="00E35592"/>
    <w:rsid w:val="00E35A78"/>
    <w:rsid w:val="00E4116E"/>
    <w:rsid w:val="00E43879"/>
    <w:rsid w:val="00E4467D"/>
    <w:rsid w:val="00E46675"/>
    <w:rsid w:val="00E51B0A"/>
    <w:rsid w:val="00E51F21"/>
    <w:rsid w:val="00E52CE0"/>
    <w:rsid w:val="00E55656"/>
    <w:rsid w:val="00E602C7"/>
    <w:rsid w:val="00E6064A"/>
    <w:rsid w:val="00E61D33"/>
    <w:rsid w:val="00E63173"/>
    <w:rsid w:val="00E6489D"/>
    <w:rsid w:val="00E64D07"/>
    <w:rsid w:val="00E74A2B"/>
    <w:rsid w:val="00E75AEF"/>
    <w:rsid w:val="00E76EF2"/>
    <w:rsid w:val="00E846AD"/>
    <w:rsid w:val="00E8470A"/>
    <w:rsid w:val="00E8511D"/>
    <w:rsid w:val="00E862CD"/>
    <w:rsid w:val="00E90A7B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4B49"/>
    <w:rsid w:val="00EB5762"/>
    <w:rsid w:val="00EB7094"/>
    <w:rsid w:val="00EB7711"/>
    <w:rsid w:val="00EC1828"/>
    <w:rsid w:val="00EC21D9"/>
    <w:rsid w:val="00EC30DD"/>
    <w:rsid w:val="00EC3C81"/>
    <w:rsid w:val="00EC7CE5"/>
    <w:rsid w:val="00ED06AF"/>
    <w:rsid w:val="00ED73F0"/>
    <w:rsid w:val="00EE3189"/>
    <w:rsid w:val="00EE782A"/>
    <w:rsid w:val="00EF3597"/>
    <w:rsid w:val="00EF477F"/>
    <w:rsid w:val="00EF6D93"/>
    <w:rsid w:val="00F0294C"/>
    <w:rsid w:val="00F06EC0"/>
    <w:rsid w:val="00F06F28"/>
    <w:rsid w:val="00F13A4E"/>
    <w:rsid w:val="00F210E5"/>
    <w:rsid w:val="00F21E18"/>
    <w:rsid w:val="00F22DFE"/>
    <w:rsid w:val="00F2412C"/>
    <w:rsid w:val="00F2432C"/>
    <w:rsid w:val="00F30544"/>
    <w:rsid w:val="00F30991"/>
    <w:rsid w:val="00F31E8F"/>
    <w:rsid w:val="00F3719E"/>
    <w:rsid w:val="00F40484"/>
    <w:rsid w:val="00F44AD3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2049"/>
    <w:rsid w:val="00F76AFA"/>
    <w:rsid w:val="00F771AE"/>
    <w:rsid w:val="00F82B81"/>
    <w:rsid w:val="00F840C1"/>
    <w:rsid w:val="00F85719"/>
    <w:rsid w:val="00F8571F"/>
    <w:rsid w:val="00F85F4B"/>
    <w:rsid w:val="00F90DF8"/>
    <w:rsid w:val="00F91AF8"/>
    <w:rsid w:val="00F927AD"/>
    <w:rsid w:val="00F97BB2"/>
    <w:rsid w:val="00F97F04"/>
    <w:rsid w:val="00FA2DBB"/>
    <w:rsid w:val="00FA336F"/>
    <w:rsid w:val="00FA569A"/>
    <w:rsid w:val="00FA625D"/>
    <w:rsid w:val="00FA69DD"/>
    <w:rsid w:val="00FB0F64"/>
    <w:rsid w:val="00FB5242"/>
    <w:rsid w:val="00FC1053"/>
    <w:rsid w:val="00FC1B27"/>
    <w:rsid w:val="00FC1F9B"/>
    <w:rsid w:val="00FC3E9F"/>
    <w:rsid w:val="00FC5E7F"/>
    <w:rsid w:val="00FC73D2"/>
    <w:rsid w:val="00FC7E3B"/>
    <w:rsid w:val="00FD127D"/>
    <w:rsid w:val="00FD14D8"/>
    <w:rsid w:val="00FD5E39"/>
    <w:rsid w:val="00FD67DB"/>
    <w:rsid w:val="00FE0B44"/>
    <w:rsid w:val="00FE1D89"/>
    <w:rsid w:val="00FE1E95"/>
    <w:rsid w:val="00FE2AC2"/>
    <w:rsid w:val="00FE345F"/>
    <w:rsid w:val="00FE7E80"/>
    <w:rsid w:val="00FF193B"/>
    <w:rsid w:val="00FF2BE5"/>
    <w:rsid w:val="00FF3C6E"/>
    <w:rsid w:val="00FF4277"/>
    <w:rsid w:val="00F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B7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D7C91-F580-4BE6-97AF-76E95C43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E-Ivanova</cp:lastModifiedBy>
  <cp:revision>280</cp:revision>
  <cp:lastPrinted>2025-01-27T02:52:00Z</cp:lastPrinted>
  <dcterms:created xsi:type="dcterms:W3CDTF">2020-04-23T04:54:00Z</dcterms:created>
  <dcterms:modified xsi:type="dcterms:W3CDTF">2025-02-20T08:28:00Z</dcterms:modified>
</cp:coreProperties>
</file>